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375" w14:textId="7B140D49" w:rsidR="003305DA" w:rsidRDefault="003305DA" w:rsidP="00B92C01"/>
    <w:p w14:paraId="69C23FC1" w14:textId="49B843F6" w:rsidR="002C23BD" w:rsidRPr="00CC6E9A" w:rsidRDefault="002C23BD" w:rsidP="002C23BD">
      <w:pPr>
        <w:rPr>
          <w:color w:val="000000"/>
          <w:sz w:val="28"/>
          <w:szCs w:val="28"/>
        </w:rPr>
      </w:pPr>
      <w:r w:rsidRPr="00CC6E9A">
        <w:rPr>
          <w:b/>
          <w:bCs/>
          <w:color w:val="262159" w:themeColor="accent1"/>
          <w:sz w:val="28"/>
          <w:szCs w:val="28"/>
        </w:rPr>
        <w:t>Job Title</w:t>
      </w:r>
      <w:r w:rsidRPr="00CC6E9A">
        <w:rPr>
          <w:color w:val="262159" w:themeColor="accent1"/>
          <w:sz w:val="28"/>
          <w:szCs w:val="28"/>
        </w:rPr>
        <w:t>:  </w:t>
      </w:r>
      <w:r w:rsidR="00DF7336">
        <w:rPr>
          <w:color w:val="262159" w:themeColor="accent1"/>
          <w:sz w:val="28"/>
          <w:szCs w:val="28"/>
        </w:rPr>
        <w:t>Quant</w:t>
      </w:r>
      <w:r w:rsidR="00301392">
        <w:rPr>
          <w:color w:val="262159" w:themeColor="accent1"/>
          <w:sz w:val="28"/>
          <w:szCs w:val="28"/>
        </w:rPr>
        <w:t>itative</w:t>
      </w:r>
      <w:r w:rsidR="00372CE7">
        <w:rPr>
          <w:color w:val="262159" w:themeColor="accent1"/>
          <w:sz w:val="28"/>
          <w:szCs w:val="28"/>
        </w:rPr>
        <w:t xml:space="preserve"> Developer</w:t>
      </w:r>
    </w:p>
    <w:p w14:paraId="5C14CE6A" w14:textId="77777777" w:rsidR="002C23BD" w:rsidRPr="00CC6E9A" w:rsidRDefault="002C23BD" w:rsidP="002C23BD">
      <w:pPr>
        <w:rPr>
          <w:color w:val="000000"/>
          <w:sz w:val="28"/>
          <w:szCs w:val="28"/>
        </w:rPr>
      </w:pPr>
      <w:r w:rsidRPr="00CC6E9A">
        <w:rPr>
          <w:b/>
          <w:bCs/>
          <w:color w:val="262159" w:themeColor="accent1"/>
          <w:sz w:val="28"/>
          <w:szCs w:val="28"/>
        </w:rPr>
        <w:t>Working For</w:t>
      </w:r>
      <w:r w:rsidRPr="00CC6E9A">
        <w:rPr>
          <w:color w:val="262159" w:themeColor="accent1"/>
          <w:sz w:val="28"/>
          <w:szCs w:val="28"/>
        </w:rPr>
        <w:t>:</w:t>
      </w:r>
      <w:r w:rsidRPr="00CC6E9A">
        <w:rPr>
          <w:color w:val="000000"/>
          <w:sz w:val="28"/>
          <w:szCs w:val="28"/>
        </w:rPr>
        <w:t>  Risk Control</w:t>
      </w:r>
    </w:p>
    <w:p w14:paraId="253FA9A7" w14:textId="77777777" w:rsidR="002C23BD" w:rsidRPr="00CC6E9A" w:rsidRDefault="002C23BD" w:rsidP="002C23BD">
      <w:pPr>
        <w:rPr>
          <w:color w:val="000000"/>
          <w:sz w:val="28"/>
          <w:szCs w:val="28"/>
        </w:rPr>
      </w:pPr>
      <w:r w:rsidRPr="00CC6E9A">
        <w:rPr>
          <w:b/>
          <w:bCs/>
          <w:color w:val="262159" w:themeColor="accent1"/>
          <w:sz w:val="28"/>
          <w:szCs w:val="28"/>
        </w:rPr>
        <w:t>Location</w:t>
      </w:r>
      <w:r w:rsidRPr="00CC6E9A">
        <w:rPr>
          <w:color w:val="262159" w:themeColor="accent1"/>
          <w:sz w:val="28"/>
          <w:szCs w:val="28"/>
        </w:rPr>
        <w:t>:</w:t>
      </w:r>
      <w:r w:rsidRPr="00CC6E9A">
        <w:rPr>
          <w:color w:val="000000"/>
          <w:sz w:val="28"/>
          <w:szCs w:val="28"/>
        </w:rPr>
        <w:t> West End, London</w:t>
      </w:r>
    </w:p>
    <w:p w14:paraId="165C29C9" w14:textId="611502E0" w:rsidR="002C23BD" w:rsidRPr="00CC6E9A" w:rsidRDefault="002C23BD" w:rsidP="002C23BD">
      <w:pPr>
        <w:rPr>
          <w:color w:val="000000"/>
          <w:sz w:val="28"/>
          <w:szCs w:val="28"/>
        </w:rPr>
      </w:pPr>
      <w:r w:rsidRPr="00CC6E9A">
        <w:rPr>
          <w:b/>
          <w:bCs/>
          <w:color w:val="262159" w:themeColor="accent1"/>
          <w:sz w:val="28"/>
          <w:szCs w:val="28"/>
        </w:rPr>
        <w:t>Salary</w:t>
      </w:r>
      <w:r w:rsidRPr="00CC6E9A">
        <w:rPr>
          <w:color w:val="262159" w:themeColor="accent1"/>
          <w:sz w:val="28"/>
          <w:szCs w:val="28"/>
        </w:rPr>
        <w:t>:</w:t>
      </w:r>
      <w:r w:rsidRPr="00CC6E9A">
        <w:rPr>
          <w:color w:val="000000"/>
          <w:sz w:val="28"/>
          <w:szCs w:val="28"/>
        </w:rPr>
        <w:t>  </w:t>
      </w:r>
      <w:r w:rsidR="00301392">
        <w:rPr>
          <w:color w:val="000000"/>
          <w:sz w:val="28"/>
          <w:szCs w:val="28"/>
        </w:rPr>
        <w:t>7</w:t>
      </w:r>
      <w:r w:rsidR="00372CE7">
        <w:rPr>
          <w:color w:val="000000"/>
          <w:sz w:val="28"/>
          <w:szCs w:val="28"/>
        </w:rPr>
        <w:t>0</w:t>
      </w:r>
      <w:r w:rsidR="00301392">
        <w:rPr>
          <w:color w:val="000000"/>
          <w:sz w:val="28"/>
          <w:szCs w:val="28"/>
        </w:rPr>
        <w:t>k</w:t>
      </w:r>
    </w:p>
    <w:p w14:paraId="081DAD76" w14:textId="235BE630" w:rsidR="00DD620F" w:rsidRDefault="00DD620F" w:rsidP="00DD620F">
      <w:pPr>
        <w:pStyle w:val="Heading1"/>
        <w:numPr>
          <w:ilvl w:val="0"/>
          <w:numId w:val="0"/>
        </w:numPr>
        <w:spacing w:before="240"/>
      </w:pPr>
      <w:r>
        <w:t>About</w:t>
      </w:r>
    </w:p>
    <w:p w14:paraId="75943665" w14:textId="77777777" w:rsidR="00DD620F" w:rsidRDefault="00DD620F" w:rsidP="00DD620F"/>
    <w:p w14:paraId="51F7B92D" w14:textId="77777777" w:rsidR="00DD620F" w:rsidRDefault="00DD620F" w:rsidP="00DD620F">
      <w:pPr>
        <w:rPr>
          <w:sz w:val="24"/>
          <w:szCs w:val="24"/>
        </w:rPr>
      </w:pPr>
      <w:r>
        <w:rPr>
          <w:sz w:val="24"/>
          <w:szCs w:val="24"/>
        </w:rPr>
        <w:t xml:space="preserve">Risk Control is a specialist provider of technical financial consulting and software. Risk Control works with major financial institutions worldwide including public authorities, banks, insurers and asset managers. </w:t>
      </w:r>
    </w:p>
    <w:p w14:paraId="2787D030" w14:textId="77777777" w:rsidR="00DD620F" w:rsidRDefault="00DD620F" w:rsidP="00DD620F">
      <w:pPr>
        <w:rPr>
          <w:sz w:val="24"/>
          <w:szCs w:val="24"/>
        </w:rPr>
      </w:pPr>
    </w:p>
    <w:p w14:paraId="204A76F0" w14:textId="21F2BAD0" w:rsidR="00DD620F" w:rsidRDefault="00DD620F" w:rsidP="00DD620F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675F9">
        <w:rPr>
          <w:sz w:val="24"/>
          <w:szCs w:val="24"/>
        </w:rPr>
        <w:t xml:space="preserve">seek </w:t>
      </w:r>
      <w:r>
        <w:rPr>
          <w:sz w:val="24"/>
          <w:szCs w:val="24"/>
        </w:rPr>
        <w:t>a Quant</w:t>
      </w:r>
      <w:r w:rsidR="00301392">
        <w:rPr>
          <w:sz w:val="24"/>
          <w:szCs w:val="24"/>
        </w:rPr>
        <w:t>itative Analyst</w:t>
      </w:r>
      <w:r>
        <w:rPr>
          <w:sz w:val="24"/>
          <w:szCs w:val="24"/>
        </w:rPr>
        <w:t xml:space="preserve"> to work on projects </w:t>
      </w:r>
      <w:r w:rsidR="00301392">
        <w:rPr>
          <w:sz w:val="24"/>
          <w:szCs w:val="24"/>
        </w:rPr>
        <w:t>and the development of financial engineering software covering</w:t>
      </w:r>
      <w:r>
        <w:rPr>
          <w:sz w:val="24"/>
          <w:szCs w:val="24"/>
        </w:rPr>
        <w:t>, among other subjects, portfolio modelling, stress testing, provisioning, limit setting, risk transfer, derivative pricing, capital analysis, loan valuation, credit scoring, operational risk, ESG and ERM.</w:t>
      </w:r>
    </w:p>
    <w:p w14:paraId="77F58005" w14:textId="252AA918" w:rsidR="00372CE7" w:rsidRDefault="00372CE7" w:rsidP="00DD620F">
      <w:pPr>
        <w:rPr>
          <w:sz w:val="24"/>
          <w:szCs w:val="24"/>
        </w:rPr>
      </w:pPr>
    </w:p>
    <w:p w14:paraId="70A5B371" w14:textId="2A348575" w:rsidR="00372CE7" w:rsidRDefault="00372CE7" w:rsidP="00DD620F">
      <w:pPr>
        <w:rPr>
          <w:sz w:val="24"/>
          <w:szCs w:val="24"/>
        </w:rPr>
      </w:pPr>
      <w:r>
        <w:rPr>
          <w:sz w:val="24"/>
          <w:szCs w:val="24"/>
        </w:rPr>
        <w:t>The job might suit someone who has recently completed a doctorate or post-doc in a quantitative subject and has good programming experience in C++ or Java, or an experienced developer in a large enterprise who has strong mathematical skills and wishes to apply them in fi</w:t>
      </w:r>
      <w:r>
        <w:rPr>
          <w:sz w:val="24"/>
          <w:szCs w:val="24"/>
        </w:rPr>
        <w:t>nancial modelling</w:t>
      </w:r>
      <w:r>
        <w:rPr>
          <w:sz w:val="24"/>
          <w:szCs w:val="24"/>
        </w:rPr>
        <w:t>.</w:t>
      </w:r>
    </w:p>
    <w:p w14:paraId="32DE1DE8" w14:textId="1817F6F1" w:rsidR="002C23BD" w:rsidRPr="00372CE7" w:rsidRDefault="002C23BD" w:rsidP="002C23BD">
      <w:pPr>
        <w:rPr>
          <w:sz w:val="24"/>
          <w:szCs w:val="24"/>
        </w:rPr>
      </w:pPr>
      <w:r w:rsidRPr="00CC6E9A">
        <w:rPr>
          <w:sz w:val="17"/>
          <w:szCs w:val="17"/>
        </w:rPr>
        <w:br/>
      </w:r>
      <w:r w:rsidRPr="00CC6E9A">
        <w:rPr>
          <w:sz w:val="24"/>
          <w:szCs w:val="24"/>
        </w:rPr>
        <w:t xml:space="preserve">We are a research-led </w:t>
      </w:r>
      <w:proofErr w:type="gramStart"/>
      <w:r w:rsidRPr="00CC6E9A">
        <w:rPr>
          <w:sz w:val="24"/>
          <w:szCs w:val="24"/>
        </w:rPr>
        <w:t>company</w:t>
      </w:r>
      <w:proofErr w:type="gramEnd"/>
      <w:r w:rsidRPr="00CC6E9A">
        <w:rPr>
          <w:sz w:val="24"/>
          <w:szCs w:val="24"/>
        </w:rPr>
        <w:t xml:space="preserve"> and the successful candidate may expect to ac</w:t>
      </w:r>
      <w:r>
        <w:rPr>
          <w:sz w:val="24"/>
          <w:szCs w:val="24"/>
        </w:rPr>
        <w:t xml:space="preserve">quire substantial new </w:t>
      </w:r>
      <w:r w:rsidRPr="002C23BD">
        <w:rPr>
          <w:sz w:val="24"/>
          <w:szCs w:val="24"/>
        </w:rPr>
        <w:t xml:space="preserve">expertise.  This is an exciting opportunity for </w:t>
      </w:r>
      <w:r>
        <w:rPr>
          <w:sz w:val="24"/>
          <w:szCs w:val="24"/>
        </w:rPr>
        <w:t>somebody wishing</w:t>
      </w:r>
      <w:r w:rsidRPr="002C23BD">
        <w:rPr>
          <w:sz w:val="24"/>
          <w:szCs w:val="24"/>
        </w:rPr>
        <w:t xml:space="preserve"> to develop a career in the application of mathematical and statistical modelling to finance. </w:t>
      </w:r>
      <w:r w:rsidR="00372CE7">
        <w:rPr>
          <w:sz w:val="24"/>
          <w:szCs w:val="24"/>
        </w:rPr>
        <w:t xml:space="preserve"> </w:t>
      </w:r>
      <w:r w:rsidRPr="002C23BD">
        <w:rPr>
          <w:sz w:val="24"/>
          <w:szCs w:val="24"/>
        </w:rPr>
        <w:t>There will be opportunities to interact with clients, assisting them with their risk and valuation problems.</w:t>
      </w:r>
    </w:p>
    <w:p w14:paraId="0E2E19F0" w14:textId="77777777" w:rsidR="002C23BD" w:rsidRPr="00CC6E9A" w:rsidRDefault="002C23BD" w:rsidP="002C23BD">
      <w:pPr>
        <w:pStyle w:val="Heading1"/>
        <w:numPr>
          <w:ilvl w:val="0"/>
          <w:numId w:val="0"/>
        </w:numPr>
      </w:pPr>
      <w:r>
        <w:t>R</w:t>
      </w:r>
      <w:r w:rsidRPr="00CC6E9A">
        <w:t>equirements</w:t>
      </w:r>
    </w:p>
    <w:p w14:paraId="19A5B8B3" w14:textId="2E6051D7" w:rsidR="002C23BD" w:rsidRPr="002C23BD" w:rsidRDefault="002C23BD" w:rsidP="002C23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23BD">
        <w:rPr>
          <w:sz w:val="24"/>
          <w:szCs w:val="24"/>
        </w:rPr>
        <w:t>You must have a</w:t>
      </w:r>
      <w:r w:rsidR="00DF7336">
        <w:rPr>
          <w:sz w:val="24"/>
          <w:szCs w:val="24"/>
        </w:rPr>
        <w:t xml:space="preserve"> superior educational track record</w:t>
      </w:r>
      <w:r w:rsidR="004B1235">
        <w:rPr>
          <w:sz w:val="24"/>
          <w:szCs w:val="24"/>
        </w:rPr>
        <w:t xml:space="preserve">, </w:t>
      </w:r>
      <w:r w:rsidR="00220E57">
        <w:rPr>
          <w:sz w:val="24"/>
          <w:szCs w:val="24"/>
        </w:rPr>
        <w:t xml:space="preserve">probably including </w:t>
      </w:r>
      <w:r w:rsidR="004B1235">
        <w:rPr>
          <w:sz w:val="24"/>
          <w:szCs w:val="24"/>
        </w:rPr>
        <w:t xml:space="preserve">a </w:t>
      </w:r>
      <w:r w:rsidRPr="002C23BD">
        <w:rPr>
          <w:sz w:val="24"/>
          <w:szCs w:val="24"/>
        </w:rPr>
        <w:t xml:space="preserve">PhD in </w:t>
      </w:r>
      <w:r w:rsidR="00DF7336">
        <w:rPr>
          <w:sz w:val="24"/>
          <w:szCs w:val="24"/>
        </w:rPr>
        <w:t>a highly quantitative discipline</w:t>
      </w:r>
    </w:p>
    <w:p w14:paraId="05AB5A76" w14:textId="15B6ADAC" w:rsidR="00DF7336" w:rsidRDefault="00220E57" w:rsidP="002C23B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Significant e</w:t>
      </w:r>
      <w:r w:rsidR="002C23BD" w:rsidRPr="002C23BD">
        <w:rPr>
          <w:sz w:val="24"/>
          <w:szCs w:val="24"/>
        </w:rPr>
        <w:t xml:space="preserve">xperience of </w:t>
      </w:r>
      <w:r w:rsidR="00DF7336">
        <w:rPr>
          <w:sz w:val="24"/>
          <w:szCs w:val="24"/>
        </w:rPr>
        <w:t>programming in Java or C++</w:t>
      </w:r>
      <w:r w:rsidR="00F64054">
        <w:rPr>
          <w:sz w:val="24"/>
          <w:szCs w:val="24"/>
        </w:rPr>
        <w:t xml:space="preserve"> </w:t>
      </w:r>
      <w:r w:rsidR="004B1235">
        <w:rPr>
          <w:sz w:val="24"/>
          <w:szCs w:val="24"/>
        </w:rPr>
        <w:t>required</w:t>
      </w:r>
    </w:p>
    <w:p w14:paraId="19BA1385" w14:textId="305CF6D5" w:rsidR="00DF7336" w:rsidRDefault="00220E57" w:rsidP="002C23B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Significant e</w:t>
      </w:r>
      <w:r w:rsidR="00DF7336">
        <w:rPr>
          <w:sz w:val="24"/>
          <w:szCs w:val="24"/>
        </w:rPr>
        <w:t>xperience of applying numerical or statistical methods to solv</w:t>
      </w:r>
      <w:r w:rsidR="004B1235">
        <w:rPr>
          <w:sz w:val="24"/>
          <w:szCs w:val="24"/>
        </w:rPr>
        <w:t>e</w:t>
      </w:r>
      <w:r w:rsidR="00DF7336">
        <w:rPr>
          <w:sz w:val="24"/>
          <w:szCs w:val="24"/>
        </w:rPr>
        <w:t xml:space="preserve"> problems</w:t>
      </w:r>
      <w:r w:rsidR="004B1235">
        <w:rPr>
          <w:sz w:val="24"/>
          <w:szCs w:val="24"/>
        </w:rPr>
        <w:t xml:space="preserve"> required</w:t>
      </w:r>
    </w:p>
    <w:p w14:paraId="1294F12C" w14:textId="77777777" w:rsidR="002C23BD" w:rsidRPr="002C23BD" w:rsidRDefault="00DF7336" w:rsidP="002C23B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of working with </w:t>
      </w:r>
      <w:r w:rsidR="002C23BD" w:rsidRPr="002C23BD">
        <w:rPr>
          <w:sz w:val="24"/>
          <w:szCs w:val="24"/>
        </w:rPr>
        <w:t>economic and/or financial datasets</w:t>
      </w:r>
      <w:r>
        <w:rPr>
          <w:sz w:val="24"/>
          <w:szCs w:val="24"/>
        </w:rPr>
        <w:t xml:space="preserve"> would be an advantage</w:t>
      </w:r>
    </w:p>
    <w:p w14:paraId="76F4EF16" w14:textId="53260002" w:rsidR="002C23BD" w:rsidRPr="002C23BD" w:rsidRDefault="002C23BD" w:rsidP="002C23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23BD">
        <w:rPr>
          <w:sz w:val="24"/>
          <w:szCs w:val="24"/>
        </w:rPr>
        <w:t>Experience of working in a financial in</w:t>
      </w:r>
      <w:r w:rsidR="003B1B74">
        <w:rPr>
          <w:sz w:val="24"/>
          <w:szCs w:val="24"/>
        </w:rPr>
        <w:t>stitution would be an advantage</w:t>
      </w:r>
      <w:r w:rsidR="00220E57">
        <w:rPr>
          <w:sz w:val="24"/>
          <w:szCs w:val="24"/>
        </w:rPr>
        <w:t xml:space="preserve"> but not necessary</w:t>
      </w:r>
    </w:p>
    <w:p w14:paraId="2D85117C" w14:textId="77777777" w:rsidR="00F8030A" w:rsidRDefault="002C23BD" w:rsidP="00F803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23BD">
        <w:rPr>
          <w:sz w:val="24"/>
          <w:szCs w:val="24"/>
        </w:rPr>
        <w:t>You must be meti</w:t>
      </w:r>
      <w:r w:rsidR="003B1B74">
        <w:rPr>
          <w:sz w:val="24"/>
          <w:szCs w:val="24"/>
        </w:rPr>
        <w:t>culous and precise in your work</w:t>
      </w:r>
    </w:p>
    <w:p w14:paraId="64FC8A80" w14:textId="77777777" w:rsidR="002C23BD" w:rsidRPr="00F8030A" w:rsidRDefault="002C23BD" w:rsidP="002C23BD">
      <w:pPr>
        <w:pStyle w:val="ListParagraph"/>
        <w:numPr>
          <w:ilvl w:val="0"/>
          <w:numId w:val="13"/>
        </w:numPr>
        <w:spacing w:after="240"/>
        <w:rPr>
          <w:sz w:val="24"/>
          <w:szCs w:val="24"/>
        </w:rPr>
      </w:pPr>
      <w:r w:rsidRPr="00F8030A">
        <w:rPr>
          <w:sz w:val="24"/>
          <w:szCs w:val="24"/>
        </w:rPr>
        <w:t xml:space="preserve">Good interpersonal skills </w:t>
      </w:r>
      <w:r w:rsidR="00F8030A" w:rsidRPr="00F8030A">
        <w:rPr>
          <w:sz w:val="24"/>
          <w:szCs w:val="24"/>
        </w:rPr>
        <w:t xml:space="preserve">would be </w:t>
      </w:r>
      <w:r w:rsidRPr="00F8030A">
        <w:rPr>
          <w:sz w:val="24"/>
          <w:szCs w:val="24"/>
        </w:rPr>
        <w:t xml:space="preserve">desirable </w:t>
      </w:r>
    </w:p>
    <w:p w14:paraId="6CCE9278" w14:textId="1DB50CF8" w:rsidR="003B1B74" w:rsidRDefault="001E5C76" w:rsidP="001E5C76">
      <w:r>
        <w:rPr>
          <w:sz w:val="24"/>
          <w:szCs w:val="24"/>
        </w:rPr>
        <w:t>Interviews will be held on a rolling basis. Please send a cover letter outlining how you meet the specification along with your CV to</w:t>
      </w:r>
      <w:r w:rsidR="00372CE7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  <w:i/>
            <w:sz w:val="24"/>
            <w:szCs w:val="24"/>
          </w:rPr>
          <w:t>jobs@riskcontrollimited.com</w:t>
        </w:r>
      </w:hyperlink>
      <w:r>
        <w:rPr>
          <w:i/>
          <w:sz w:val="24"/>
          <w:szCs w:val="24"/>
        </w:rPr>
        <w:t>.</w:t>
      </w:r>
    </w:p>
    <w:sectPr w:rsidR="003B1B74" w:rsidSect="00AD692F"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1134" w:footer="14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8906" w14:textId="77777777" w:rsidR="00D54902" w:rsidRDefault="00D54902" w:rsidP="008C0E15">
      <w:r>
        <w:separator/>
      </w:r>
    </w:p>
  </w:endnote>
  <w:endnote w:type="continuationSeparator" w:id="0">
    <w:p w14:paraId="2E1E98CE" w14:textId="77777777" w:rsidR="00D54902" w:rsidRDefault="00D54902" w:rsidP="008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01E" w14:textId="5266581E" w:rsidR="00057F61" w:rsidRPr="004D7308" w:rsidRDefault="00425A9C" w:rsidP="00C06BA9">
    <w:pPr>
      <w:pStyle w:val="Footer"/>
      <w:tabs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20D1F6" wp14:editId="414D6D49">
              <wp:simplePos x="0" y="0"/>
              <wp:positionH relativeFrom="column">
                <wp:posOffset>5973445</wp:posOffset>
              </wp:positionH>
              <wp:positionV relativeFrom="paragraph">
                <wp:posOffset>487045</wp:posOffset>
              </wp:positionV>
              <wp:extent cx="582930" cy="235585"/>
              <wp:effectExtent l="1270" t="1270" r="0" b="127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3B714" w14:textId="77777777" w:rsidR="00057F61" w:rsidRPr="000942D5" w:rsidRDefault="009400BA" w:rsidP="00C06BA9">
                          <w:pPr>
                            <w:rPr>
                              <w:color w:val="262159" w:themeColor="accent1"/>
                            </w:rPr>
                          </w:pPr>
                          <w:r w:rsidRPr="000942D5">
                            <w:rPr>
                              <w:color w:val="262159" w:themeColor="accent1"/>
                            </w:rPr>
                            <w:fldChar w:fldCharType="begin"/>
                          </w:r>
                          <w:r w:rsidR="00057F61" w:rsidRPr="000942D5">
                            <w:rPr>
                              <w:color w:val="262159" w:themeColor="accent1"/>
                            </w:rPr>
                            <w:instrText xml:space="preserve"> PAGE   \* MERGEFORMAT </w:instrText>
                          </w:r>
                          <w:r w:rsidRPr="000942D5">
                            <w:rPr>
                              <w:color w:val="262159" w:themeColor="accent1"/>
                            </w:rPr>
                            <w:fldChar w:fldCharType="separate"/>
                          </w:r>
                          <w:r w:rsidR="00B37AD7">
                            <w:rPr>
                              <w:noProof/>
                              <w:color w:val="262159" w:themeColor="accent1"/>
                            </w:rPr>
                            <w:t>2</w:t>
                          </w:r>
                          <w:r w:rsidRPr="000942D5">
                            <w:rPr>
                              <w:color w:val="262159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20D1F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70.35pt;margin-top:38.35pt;width:45.9pt;height:18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" filled="f" stroked="f">
              <v:textbox style="mso-fit-shape-to-text:t">
                <w:txbxContent>
                  <w:p w14:paraId="4B23B714" w14:textId="77777777" w:rsidR="00057F61" w:rsidRPr="000942D5" w:rsidRDefault="009400BA" w:rsidP="00C06BA9">
                    <w:pPr>
                      <w:rPr>
                        <w:color w:val="262159" w:themeColor="accent1"/>
                      </w:rPr>
                    </w:pPr>
                    <w:r w:rsidRPr="000942D5">
                      <w:rPr>
                        <w:color w:val="262159" w:themeColor="accent1"/>
                      </w:rPr>
                      <w:fldChar w:fldCharType="begin"/>
                    </w:r>
                    <w:r w:rsidR="00057F61" w:rsidRPr="000942D5">
                      <w:rPr>
                        <w:color w:val="262159" w:themeColor="accent1"/>
                      </w:rPr>
                      <w:instrText xml:space="preserve"> PAGE   \* MERGEFORMAT </w:instrText>
                    </w:r>
                    <w:r w:rsidRPr="000942D5">
                      <w:rPr>
                        <w:color w:val="262159" w:themeColor="accent1"/>
                      </w:rPr>
                      <w:fldChar w:fldCharType="separate"/>
                    </w:r>
                    <w:r w:rsidR="00B37AD7">
                      <w:rPr>
                        <w:noProof/>
                        <w:color w:val="262159" w:themeColor="accent1"/>
                      </w:rPr>
                      <w:t>2</w:t>
                    </w:r>
                    <w:r w:rsidRPr="000942D5">
                      <w:rPr>
                        <w:color w:val="262159" w:themeColor="accent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21239C31" wp14:editId="133815FB">
              <wp:simplePos x="0" y="0"/>
              <wp:positionH relativeFrom="column">
                <wp:posOffset>2032000</wp:posOffset>
              </wp:positionH>
              <wp:positionV relativeFrom="paragraph">
                <wp:posOffset>487045</wp:posOffset>
              </wp:positionV>
              <wp:extent cx="2122805" cy="228600"/>
              <wp:effectExtent l="3175" t="1270" r="0" b="0"/>
              <wp:wrapNone/>
              <wp:docPr id="8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2805" cy="228600"/>
                        <a:chOff x="4765" y="15912"/>
                        <a:chExt cx="3343" cy="360"/>
                      </a:xfrm>
                    </wpg:grpSpPr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65" y="15912"/>
                          <a:ext cx="3343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203F" w14:textId="77777777" w:rsidR="00057F61" w:rsidRPr="000942D5" w:rsidRDefault="00057F61" w:rsidP="00C06B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eorgia"/>
                                <w:color w:val="262159" w:themeColor="accent1"/>
                                <w:sz w:val="18"/>
                                <w:szCs w:val="17"/>
                              </w:rPr>
                            </w:pPr>
                            <w:r w:rsidRPr="000942D5">
                              <w:rPr>
                                <w:rFonts w:cs="Georgia"/>
                                <w:color w:val="262159" w:themeColor="accent1"/>
                                <w:sz w:val="18"/>
                                <w:szCs w:val="17"/>
                              </w:rPr>
                              <w:t xml:space="preserve">© Copyright </w:t>
                            </w:r>
                            <w:r w:rsidRPr="000942D5">
                              <w:rPr>
                                <w:color w:val="262159" w:themeColor="accent1"/>
                                <w:sz w:val="18"/>
                                <w:szCs w:val="17"/>
                              </w:rPr>
                              <w:t>Risk Control Limited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39C31" id="Group 10" o:spid="_x0000_s1027" style="position:absolute;margin-left:160pt;margin-top:38.35pt;width:167.15pt;height:18pt;z-index:251695104" coordorigin="4765,15912" coordsize="33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">
              <v:shape id="Text Box 5" o:spid="_x0000_s1028" type="#_x0000_t202" style="position:absolute;left:4765;top:15912;width:33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311203F" w14:textId="77777777" w:rsidR="00057F61" w:rsidRPr="000942D5" w:rsidRDefault="00057F61" w:rsidP="00C06B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eorgia"/>
                          <w:color w:val="262159" w:themeColor="accent1"/>
                          <w:sz w:val="18"/>
                          <w:szCs w:val="17"/>
                        </w:rPr>
                      </w:pPr>
                      <w:r w:rsidRPr="000942D5">
                        <w:rPr>
                          <w:rFonts w:cs="Georgia"/>
                          <w:color w:val="262159" w:themeColor="accent1"/>
                          <w:sz w:val="18"/>
                          <w:szCs w:val="17"/>
                        </w:rPr>
                        <w:t xml:space="preserve">© Copyright </w:t>
                      </w:r>
                      <w:r w:rsidRPr="000942D5">
                        <w:rPr>
                          <w:color w:val="262159" w:themeColor="accent1"/>
                          <w:sz w:val="18"/>
                          <w:szCs w:val="17"/>
                        </w:rPr>
                        <w:t>Risk Control Limited 2015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E2BC4C3" wp14:editId="1644F433">
              <wp:simplePos x="0" y="0"/>
              <wp:positionH relativeFrom="column">
                <wp:posOffset>-254000</wp:posOffset>
              </wp:positionH>
              <wp:positionV relativeFrom="paragraph">
                <wp:posOffset>144145</wp:posOffset>
              </wp:positionV>
              <wp:extent cx="7048500" cy="0"/>
              <wp:effectExtent l="22225" t="20320" r="15875" b="1778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E5C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20pt;margin-top:11.35pt;width:55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" strokecolor="#24c371 [3206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0285930" wp14:editId="31A09B3C">
              <wp:simplePos x="0" y="0"/>
              <wp:positionH relativeFrom="page">
                <wp:posOffset>648335</wp:posOffset>
              </wp:positionH>
              <wp:positionV relativeFrom="page">
                <wp:posOffset>10135235</wp:posOffset>
              </wp:positionV>
              <wp:extent cx="683895" cy="228600"/>
              <wp:effectExtent l="635" t="635" r="127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7C3D" w14:textId="77777777" w:rsidR="00057F61" w:rsidRPr="000942D5" w:rsidRDefault="00057F61" w:rsidP="00D27D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cs="Georgia"/>
                              <w:color w:val="262159" w:themeColor="accent1"/>
                              <w:sz w:val="18"/>
                              <w:szCs w:val="17"/>
                            </w:rPr>
                          </w:pPr>
                          <w:r w:rsidRPr="000942D5">
                            <w:rPr>
                              <w:rFonts w:cs="Georgia"/>
                              <w:color w:val="262159" w:themeColor="accent1"/>
                              <w:sz w:val="18"/>
                              <w:szCs w:val="17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85930" id="Text Box 7" o:spid="_x0000_s1029" type="#_x0000_t202" style="position:absolute;margin-left:51.05pt;margin-top:798.05pt;width:53.8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" filled="f" stroked="f">
              <v:textbox inset="0,0,0,0">
                <w:txbxContent>
                  <w:p w14:paraId="5AC07C3D" w14:textId="77777777" w:rsidR="00057F61" w:rsidRPr="000942D5" w:rsidRDefault="00057F61" w:rsidP="00D27D63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cs="Georgia"/>
                        <w:color w:val="262159" w:themeColor="accent1"/>
                        <w:sz w:val="18"/>
                        <w:szCs w:val="17"/>
                      </w:rPr>
                    </w:pPr>
                    <w:r w:rsidRPr="000942D5">
                      <w:rPr>
                        <w:rFonts w:cs="Georgia"/>
                        <w:color w:val="262159" w:themeColor="accent1"/>
                        <w:sz w:val="18"/>
                        <w:szCs w:val="17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F4E" w14:textId="2F90148A" w:rsidR="00B50B52" w:rsidRDefault="001E5C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1" layoutInCell="1" allowOverlap="1" wp14:anchorId="4570CF92" wp14:editId="068EDE54">
              <wp:simplePos x="0" y="0"/>
              <wp:positionH relativeFrom="margin">
                <wp:posOffset>-388620</wp:posOffset>
              </wp:positionH>
              <wp:positionV relativeFrom="page">
                <wp:posOffset>9929495</wp:posOffset>
              </wp:positionV>
              <wp:extent cx="7048500" cy="498475"/>
              <wp:effectExtent l="0" t="0" r="0" b="15875"/>
              <wp:wrapNone/>
              <wp:docPr id="1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465F1" w14:textId="77777777" w:rsidR="001E5C76" w:rsidRDefault="001E5C76" w:rsidP="001E5C76">
                          <w:pPr>
                            <w:pStyle w:val="URL"/>
                            <w:spacing w:after="200"/>
                            <w:jc w:val="center"/>
                            <w:rPr>
                              <w:b w:val="0"/>
                              <w:color w:val="1C1845"/>
                              <w:szCs w:val="20"/>
                            </w:rPr>
                          </w:pPr>
                          <w:r w:rsidRPr="00AD692F">
                            <w:rPr>
                              <w:color w:val="1C1845"/>
                              <w:szCs w:val="20"/>
                            </w:rPr>
                            <w:t xml:space="preserve">Risk Control Limited </w:t>
                          </w:r>
                          <w:r w:rsidRPr="00AD692F">
                            <w:rPr>
                              <w:b w:val="0"/>
                              <w:color w:val="1C1845"/>
                              <w:szCs w:val="20"/>
                            </w:rPr>
                            <w:t>13-14 De</w:t>
                          </w:r>
                          <w:r>
                            <w:rPr>
                              <w:b w:val="0"/>
                              <w:color w:val="1C1845"/>
                              <w:szCs w:val="20"/>
                            </w:rPr>
                            <w:t xml:space="preserve">an Street London </w:t>
                          </w:r>
                          <w:r w:rsidRPr="00AD692F">
                            <w:rPr>
                              <w:b w:val="0"/>
                              <w:color w:val="1C1845"/>
                              <w:szCs w:val="20"/>
                            </w:rPr>
                            <w:t>W1D 3RS +44 (0)203 307 0730</w:t>
                          </w:r>
                        </w:p>
                        <w:p w14:paraId="30C7A804" w14:textId="77777777" w:rsidR="001E5C76" w:rsidRDefault="001E5C76" w:rsidP="001E5C76">
                          <w:pPr>
                            <w:pStyle w:val="URL"/>
                            <w:spacing w:after="200"/>
                            <w:jc w:val="center"/>
                            <w:rPr>
                              <w:color w:val="1C1845"/>
                              <w:szCs w:val="20"/>
                            </w:rPr>
                          </w:pPr>
                          <w:r w:rsidRPr="00AD692F">
                            <w:rPr>
                              <w:color w:val="1C1845"/>
                              <w:szCs w:val="20"/>
                            </w:rPr>
                            <w:t>www.riskcontrollimited.com</w:t>
                          </w:r>
                        </w:p>
                        <w:p w14:paraId="768576A5" w14:textId="77777777" w:rsidR="001E5C76" w:rsidRPr="00AD692F" w:rsidRDefault="001E5C76" w:rsidP="001E5C76">
                          <w:pPr>
                            <w:pStyle w:val="URL"/>
                            <w:spacing w:after="200"/>
                            <w:jc w:val="center"/>
                            <w:rPr>
                              <w:color w:val="1C1845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0CF9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-30.6pt;margin-top:781.85pt;width:555pt;height:39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" filled="f" stroked="f">
              <v:textbox inset="0,0,0,0">
                <w:txbxContent>
                  <w:p w14:paraId="510465F1" w14:textId="77777777" w:rsidR="001E5C76" w:rsidRDefault="001E5C76" w:rsidP="001E5C76">
                    <w:pPr>
                      <w:pStyle w:val="URL"/>
                      <w:spacing w:after="200"/>
                      <w:jc w:val="center"/>
                      <w:rPr>
                        <w:b w:val="0"/>
                        <w:color w:val="1C1845"/>
                        <w:szCs w:val="20"/>
                      </w:rPr>
                    </w:pPr>
                    <w:r w:rsidRPr="00AD692F">
                      <w:rPr>
                        <w:color w:val="1C1845"/>
                        <w:szCs w:val="20"/>
                      </w:rPr>
                      <w:t xml:space="preserve">Risk Control Limited </w:t>
                    </w:r>
                    <w:r w:rsidRPr="00AD692F">
                      <w:rPr>
                        <w:b w:val="0"/>
                        <w:color w:val="1C1845"/>
                        <w:szCs w:val="20"/>
                      </w:rPr>
                      <w:t>13-14 De</w:t>
                    </w:r>
                    <w:r>
                      <w:rPr>
                        <w:b w:val="0"/>
                        <w:color w:val="1C1845"/>
                        <w:szCs w:val="20"/>
                      </w:rPr>
                      <w:t xml:space="preserve">an Street London </w:t>
                    </w:r>
                    <w:r w:rsidRPr="00AD692F">
                      <w:rPr>
                        <w:b w:val="0"/>
                        <w:color w:val="1C1845"/>
                        <w:szCs w:val="20"/>
                      </w:rPr>
                      <w:t>W1D 3RS +44 (0)203 307 0730</w:t>
                    </w:r>
                  </w:p>
                  <w:p w14:paraId="30C7A804" w14:textId="77777777" w:rsidR="001E5C76" w:rsidRDefault="001E5C76" w:rsidP="001E5C76">
                    <w:pPr>
                      <w:pStyle w:val="URL"/>
                      <w:spacing w:after="200"/>
                      <w:jc w:val="center"/>
                      <w:rPr>
                        <w:color w:val="1C1845"/>
                        <w:szCs w:val="20"/>
                      </w:rPr>
                    </w:pPr>
                    <w:r w:rsidRPr="00AD692F">
                      <w:rPr>
                        <w:color w:val="1C1845"/>
                        <w:szCs w:val="20"/>
                      </w:rPr>
                      <w:t>www.riskcontrollimited.com</w:t>
                    </w:r>
                  </w:p>
                  <w:p w14:paraId="768576A5" w14:textId="77777777" w:rsidR="001E5C76" w:rsidRPr="00AD692F" w:rsidRDefault="001E5C76" w:rsidP="001E5C76">
                    <w:pPr>
                      <w:pStyle w:val="URL"/>
                      <w:spacing w:after="200"/>
                      <w:jc w:val="center"/>
                      <w:rPr>
                        <w:color w:val="1C1845"/>
                        <w:szCs w:val="2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25A9C"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7E2E714C" wp14:editId="7D36E829">
              <wp:simplePos x="0" y="0"/>
              <wp:positionH relativeFrom="column">
                <wp:posOffset>2032000</wp:posOffset>
              </wp:positionH>
              <wp:positionV relativeFrom="paragraph">
                <wp:posOffset>487045</wp:posOffset>
              </wp:positionV>
              <wp:extent cx="2122805" cy="228600"/>
              <wp:effectExtent l="3810" t="635" r="0" b="0"/>
              <wp:wrapNone/>
              <wp:docPr id="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2805" cy="228600"/>
                        <a:chOff x="4765" y="15912"/>
                        <a:chExt cx="3343" cy="360"/>
                      </a:xfrm>
                    </wpg:grpSpPr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765" y="15912"/>
                          <a:ext cx="3343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701DC" w14:textId="77777777" w:rsidR="00B50B52" w:rsidRPr="003B35ED" w:rsidRDefault="00B50B52" w:rsidP="003B35ED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E714C" id="Group 16" o:spid="_x0000_s1032" style="position:absolute;margin-left:160pt;margin-top:38.35pt;width:167.15pt;height:18pt;z-index:251701248" coordorigin="4765,15912" coordsize="33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">
              <v:shape id="Text Box 17" o:spid="_x0000_s1033" type="#_x0000_t202" style="position:absolute;left:4765;top:15912;width:33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345701DC" w14:textId="77777777" w:rsidR="00B50B52" w:rsidRPr="003B35ED" w:rsidRDefault="00B50B52" w:rsidP="003B35ED">
                      <w:pPr>
                        <w:rPr>
                          <w:szCs w:val="17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25A9C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6BD68B8" wp14:editId="5A19CADF">
              <wp:simplePos x="0" y="0"/>
              <wp:positionH relativeFrom="column">
                <wp:posOffset>-381000</wp:posOffset>
              </wp:positionH>
              <wp:positionV relativeFrom="paragraph">
                <wp:posOffset>144145</wp:posOffset>
              </wp:positionV>
              <wp:extent cx="7048500" cy="0"/>
              <wp:effectExtent l="19685" t="19685" r="18415" b="1841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F14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30pt;margin-top:11.35pt;width:55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" strokecolor="#24c371 [3206]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E577" w14:textId="77777777" w:rsidR="00D54902" w:rsidRDefault="00D54902" w:rsidP="008C0E15">
      <w:r>
        <w:separator/>
      </w:r>
    </w:p>
  </w:footnote>
  <w:footnote w:type="continuationSeparator" w:id="0">
    <w:p w14:paraId="5211391B" w14:textId="77777777" w:rsidR="00D54902" w:rsidRDefault="00D54902" w:rsidP="008C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757F" w14:textId="14A28B6A" w:rsidR="00B50B52" w:rsidRDefault="00425A9C" w:rsidP="002C23BD">
    <w:pPr>
      <w:pStyle w:val="Header"/>
      <w:ind w:left="340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6F25317" wp14:editId="5914F908">
              <wp:simplePos x="0" y="0"/>
              <wp:positionH relativeFrom="column">
                <wp:posOffset>26670</wp:posOffset>
              </wp:positionH>
              <wp:positionV relativeFrom="paragraph">
                <wp:posOffset>-145415</wp:posOffset>
              </wp:positionV>
              <wp:extent cx="2503805" cy="235585"/>
              <wp:effectExtent l="0" t="3175" r="254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24C37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7D0F5" w14:textId="77777777" w:rsidR="002E101E" w:rsidRDefault="002E101E" w:rsidP="002E101E">
                          <w:pPr>
                            <w:pStyle w:val="Paperdetails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F2531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left:0;text-align:left;margin-left:2.1pt;margin-top:-11.45pt;width:197.15pt;height:18.55pt;z-index:2517084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" filled="f" fillcolor="#24c373" stroked="f" strokecolor="black [3213]">
              <v:textbox style="mso-fit-shape-to-text:t">
                <w:txbxContent>
                  <w:p w14:paraId="16A7D0F5" w14:textId="77777777" w:rsidR="002E101E" w:rsidRDefault="002E101E" w:rsidP="002E101E">
                    <w:pPr>
                      <w:pStyle w:val="Paperdetails"/>
                    </w:pPr>
                  </w:p>
                </w:txbxContent>
              </v:textbox>
            </v:shape>
          </w:pict>
        </mc:Fallback>
      </mc:AlternateContent>
    </w:r>
    <w:r w:rsidR="002E101E" w:rsidRPr="002E101E">
      <w:rPr>
        <w:noProof/>
        <w:color w:val="FFFFFF" w:themeColor="background1"/>
      </w:rPr>
      <w:drawing>
        <wp:anchor distT="0" distB="0" distL="114300" distR="114300" simplePos="0" relativeHeight="251707392" behindDoc="1" locked="0" layoutInCell="1" allowOverlap="1" wp14:anchorId="596A6C3A" wp14:editId="62C6C2DD">
          <wp:simplePos x="0" y="0"/>
          <wp:positionH relativeFrom="column">
            <wp:posOffset>-382150</wp:posOffset>
          </wp:positionH>
          <wp:positionV relativeFrom="paragraph">
            <wp:posOffset>-411171</wp:posOffset>
          </wp:positionV>
          <wp:extent cx="7049015" cy="150752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028" t="25913" r="5331" b="39465"/>
                  <a:stretch>
                    <a:fillRect/>
                  </a:stretch>
                </pic:blipFill>
                <pic:spPr bwMode="auto">
                  <a:xfrm>
                    <a:off x="0" y="0"/>
                    <a:ext cx="7049015" cy="150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6873EA" w14:textId="77777777" w:rsidR="00F27734" w:rsidRDefault="00F27734" w:rsidP="002C23BD">
    <w:pPr>
      <w:pStyle w:val="Title"/>
      <w:framePr w:wrap="auto" w:vAnchor="margin" w:yAlign="inline"/>
      <w:rPr>
        <w:color w:val="FFFFFF" w:themeColor="background1"/>
        <w:sz w:val="52"/>
      </w:rPr>
    </w:pPr>
  </w:p>
  <w:p w14:paraId="59338543" w14:textId="1837D92E" w:rsidR="002C23BD" w:rsidRPr="002C23BD" w:rsidRDefault="00F27734" w:rsidP="002C23BD">
    <w:pPr>
      <w:pStyle w:val="Title"/>
      <w:framePr w:wrap="auto" w:vAnchor="margin" w:yAlign="inline"/>
      <w:rPr>
        <w:color w:val="FFFFFF" w:themeColor="background1"/>
        <w:sz w:val="52"/>
      </w:rPr>
    </w:pPr>
    <w:r>
      <w:rPr>
        <w:color w:val="FFFFFF" w:themeColor="background1"/>
        <w:sz w:val="52"/>
      </w:rPr>
      <w:t>Quant</w:t>
    </w:r>
    <w:r w:rsidR="00301392">
      <w:rPr>
        <w:color w:val="FFFFFF" w:themeColor="background1"/>
        <w:sz w:val="52"/>
      </w:rPr>
      <w:t>itative Analyst</w:t>
    </w:r>
  </w:p>
  <w:p w14:paraId="288C5074" w14:textId="77777777" w:rsidR="00B50B52" w:rsidRDefault="00B50B52" w:rsidP="002C23BD">
    <w:pPr>
      <w:pStyle w:val="Documentnumber"/>
      <w:ind w:left="340" w:firstLine="720"/>
      <w:rPr>
        <w:color w:val="FFFFFF" w:themeColor="background1"/>
      </w:rPr>
    </w:pPr>
  </w:p>
  <w:p w14:paraId="29F7484F" w14:textId="77777777" w:rsidR="00057F61" w:rsidRDefault="00057F61" w:rsidP="002C23BD">
    <w:pPr>
      <w:pStyle w:val="Documentnumb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41D0"/>
    <w:multiLevelType w:val="multilevel"/>
    <w:tmpl w:val="A6B880F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Georgia" w:hAnsi="Georgia" w:hint="default"/>
        <w:b/>
        <w:i w:val="0"/>
        <w:color w:val="262159"/>
        <w:sz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064F9D"/>
    <w:multiLevelType w:val="hybridMultilevel"/>
    <w:tmpl w:val="D258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16A6"/>
    <w:multiLevelType w:val="hybridMultilevel"/>
    <w:tmpl w:val="CAACC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7BAD"/>
    <w:multiLevelType w:val="hybridMultilevel"/>
    <w:tmpl w:val="C186B8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52B1A"/>
    <w:multiLevelType w:val="multilevel"/>
    <w:tmpl w:val="0809001D"/>
    <w:styleLink w:val="Heading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26000"/>
    <w:multiLevelType w:val="hybridMultilevel"/>
    <w:tmpl w:val="8DF80AAE"/>
    <w:lvl w:ilvl="0" w:tplc="5148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1A0A"/>
    <w:multiLevelType w:val="hybridMultilevel"/>
    <w:tmpl w:val="73F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9A8"/>
    <w:multiLevelType w:val="multilevel"/>
    <w:tmpl w:val="79AE899A"/>
    <w:styleLink w:val="RCLists"/>
    <w:lvl w:ilvl="0">
      <w:start w:val="1"/>
      <w:numFmt w:val="none"/>
      <w:lvlText w:val="1.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ascii="Georgia" w:hAnsi="Georg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977069"/>
    <w:multiLevelType w:val="hybridMultilevel"/>
    <w:tmpl w:val="78000B36"/>
    <w:lvl w:ilvl="0" w:tplc="79424DF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0223"/>
    <w:multiLevelType w:val="hybridMultilevel"/>
    <w:tmpl w:val="63CE4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A10B3"/>
    <w:multiLevelType w:val="multilevel"/>
    <w:tmpl w:val="A2F627B6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hint="default"/>
        <w:b/>
        <w:i w:val="0"/>
        <w:color w:val="262159"/>
        <w:sz w:val="28"/>
      </w:rPr>
    </w:lvl>
    <w:lvl w:ilvl="1">
      <w:start w:val="1"/>
      <w:numFmt w:val="decimal"/>
      <w:lvlRestart w:val="0"/>
      <w:lvlText w:val="1.%2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4688922">
    <w:abstractNumId w:val="9"/>
  </w:num>
  <w:num w:numId="2" w16cid:durableId="1403259163">
    <w:abstractNumId w:val="1"/>
  </w:num>
  <w:num w:numId="3" w16cid:durableId="698899071">
    <w:abstractNumId w:val="5"/>
  </w:num>
  <w:num w:numId="4" w16cid:durableId="1337003860">
    <w:abstractNumId w:val="4"/>
  </w:num>
  <w:num w:numId="5" w16cid:durableId="1189758225">
    <w:abstractNumId w:val="7"/>
  </w:num>
  <w:num w:numId="6" w16cid:durableId="1967158189">
    <w:abstractNumId w:val="0"/>
  </w:num>
  <w:num w:numId="7" w16cid:durableId="1369254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734449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712949">
    <w:abstractNumId w:val="8"/>
  </w:num>
  <w:num w:numId="10" w16cid:durableId="1291479734">
    <w:abstractNumId w:val="10"/>
  </w:num>
  <w:num w:numId="11" w16cid:durableId="1856991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6058053">
    <w:abstractNumId w:val="3"/>
  </w:num>
  <w:num w:numId="13" w16cid:durableId="1042710109">
    <w:abstractNumId w:val="6"/>
  </w:num>
  <w:num w:numId="14" w16cid:durableId="46007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36"/>
    <w:rsid w:val="00004E8E"/>
    <w:rsid w:val="000566E5"/>
    <w:rsid w:val="00057F61"/>
    <w:rsid w:val="000942D5"/>
    <w:rsid w:val="0012445E"/>
    <w:rsid w:val="001552C4"/>
    <w:rsid w:val="001B4B74"/>
    <w:rsid w:val="001E5C76"/>
    <w:rsid w:val="00206B2D"/>
    <w:rsid w:val="00220E57"/>
    <w:rsid w:val="002467D2"/>
    <w:rsid w:val="002478AB"/>
    <w:rsid w:val="002A50ED"/>
    <w:rsid w:val="002A6E4D"/>
    <w:rsid w:val="002C23BD"/>
    <w:rsid w:val="002E101E"/>
    <w:rsid w:val="00301392"/>
    <w:rsid w:val="003305DA"/>
    <w:rsid w:val="00361420"/>
    <w:rsid w:val="0037159F"/>
    <w:rsid w:val="00372CE7"/>
    <w:rsid w:val="003918E3"/>
    <w:rsid w:val="00391970"/>
    <w:rsid w:val="003B1B74"/>
    <w:rsid w:val="003B35ED"/>
    <w:rsid w:val="003E57C6"/>
    <w:rsid w:val="003E6355"/>
    <w:rsid w:val="0041551A"/>
    <w:rsid w:val="00424E6B"/>
    <w:rsid w:val="00425A9C"/>
    <w:rsid w:val="004B1235"/>
    <w:rsid w:val="004C07C7"/>
    <w:rsid w:val="004D266A"/>
    <w:rsid w:val="004D7308"/>
    <w:rsid w:val="00581436"/>
    <w:rsid w:val="00596C6C"/>
    <w:rsid w:val="0068659A"/>
    <w:rsid w:val="006F250F"/>
    <w:rsid w:val="00702552"/>
    <w:rsid w:val="007357D6"/>
    <w:rsid w:val="00743D5A"/>
    <w:rsid w:val="00746103"/>
    <w:rsid w:val="00784288"/>
    <w:rsid w:val="007923D8"/>
    <w:rsid w:val="007C3D3B"/>
    <w:rsid w:val="00805538"/>
    <w:rsid w:val="00823D14"/>
    <w:rsid w:val="00824A94"/>
    <w:rsid w:val="008350DD"/>
    <w:rsid w:val="00840185"/>
    <w:rsid w:val="008822DE"/>
    <w:rsid w:val="00882778"/>
    <w:rsid w:val="008C0E15"/>
    <w:rsid w:val="0091714D"/>
    <w:rsid w:val="009400BA"/>
    <w:rsid w:val="009675F9"/>
    <w:rsid w:val="00976BA1"/>
    <w:rsid w:val="009E0C60"/>
    <w:rsid w:val="009F4D6F"/>
    <w:rsid w:val="00A90BE1"/>
    <w:rsid w:val="00A941EF"/>
    <w:rsid w:val="00AC748A"/>
    <w:rsid w:val="00AD692F"/>
    <w:rsid w:val="00B21214"/>
    <w:rsid w:val="00B36E01"/>
    <w:rsid w:val="00B37AD7"/>
    <w:rsid w:val="00B50B52"/>
    <w:rsid w:val="00B87862"/>
    <w:rsid w:val="00B92C01"/>
    <w:rsid w:val="00BB016F"/>
    <w:rsid w:val="00BB0591"/>
    <w:rsid w:val="00BE62FC"/>
    <w:rsid w:val="00BF1C92"/>
    <w:rsid w:val="00BF7683"/>
    <w:rsid w:val="00C06BA9"/>
    <w:rsid w:val="00C56FBA"/>
    <w:rsid w:val="00C85171"/>
    <w:rsid w:val="00CA3F67"/>
    <w:rsid w:val="00D11E1A"/>
    <w:rsid w:val="00D27D63"/>
    <w:rsid w:val="00D54902"/>
    <w:rsid w:val="00D85248"/>
    <w:rsid w:val="00DD1E26"/>
    <w:rsid w:val="00DD620F"/>
    <w:rsid w:val="00DF7336"/>
    <w:rsid w:val="00E046E7"/>
    <w:rsid w:val="00E91A8A"/>
    <w:rsid w:val="00F06F75"/>
    <w:rsid w:val="00F20559"/>
    <w:rsid w:val="00F27734"/>
    <w:rsid w:val="00F64054"/>
    <w:rsid w:val="00F6750C"/>
    <w:rsid w:val="00F8030A"/>
    <w:rsid w:val="00F8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72ECB"/>
  <w15:docId w15:val="{96A96A83-9767-4975-8594-9F59CCB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EF"/>
    <w:rPr>
      <w:rFonts w:ascii="Georgia" w:hAnsi="Georgia"/>
      <w:szCs w:val="22"/>
    </w:rPr>
  </w:style>
  <w:style w:type="paragraph" w:styleId="Heading1">
    <w:name w:val="heading 1"/>
    <w:next w:val="Normal"/>
    <w:link w:val="Heading1Char"/>
    <w:uiPriority w:val="9"/>
    <w:qFormat/>
    <w:rsid w:val="00A941EF"/>
    <w:pPr>
      <w:keepNext/>
      <w:keepLines/>
      <w:numPr>
        <w:numId w:val="6"/>
      </w:numPr>
      <w:spacing w:before="480"/>
      <w:outlineLvl w:val="0"/>
    </w:pPr>
    <w:rPr>
      <w:rFonts w:ascii="Georgia" w:hAnsi="Georgia"/>
      <w:b/>
      <w:bCs/>
      <w:color w:val="262159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06BA9"/>
    <w:pPr>
      <w:numPr>
        <w:ilvl w:val="1"/>
      </w:numPr>
      <w:spacing w:before="200"/>
      <w:outlineLvl w:val="1"/>
    </w:pPr>
    <w:rPr>
      <w:i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6BA9"/>
    <w:pPr>
      <w:numPr>
        <w:ilvl w:val="2"/>
      </w:numPr>
      <w:outlineLvl w:val="2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46103"/>
    <w:rPr>
      <w:rFonts w:ascii="Georgia" w:hAnsi="Georgia"/>
      <w:szCs w:val="22"/>
    </w:rPr>
  </w:style>
  <w:style w:type="paragraph" w:styleId="Title">
    <w:name w:val="Title"/>
    <w:aliases w:val="Coverpage Title"/>
    <w:basedOn w:val="Normal"/>
    <w:next w:val="CoverpageTitleSummary"/>
    <w:link w:val="TitleChar"/>
    <w:uiPriority w:val="10"/>
    <w:qFormat/>
    <w:rsid w:val="008C0E15"/>
    <w:pPr>
      <w:framePr w:wrap="around" w:vAnchor="text" w:hAnchor="text" w:y="1"/>
      <w:contextualSpacing/>
    </w:pPr>
    <w:rPr>
      <w:spacing w:val="5"/>
      <w:kern w:val="28"/>
      <w:position w:val="-6"/>
      <w:sz w:val="70"/>
      <w:szCs w:val="52"/>
    </w:rPr>
  </w:style>
  <w:style w:type="character" w:customStyle="1" w:styleId="TitleChar">
    <w:name w:val="Title Char"/>
    <w:aliases w:val="Coverpage Title Char"/>
    <w:basedOn w:val="DefaultParagraphFont"/>
    <w:link w:val="Title"/>
    <w:uiPriority w:val="10"/>
    <w:rsid w:val="008C0E15"/>
    <w:rPr>
      <w:rFonts w:ascii="Georgia" w:eastAsia="Times New Roman" w:hAnsi="Georgia" w:cs="Times New Roman"/>
      <w:spacing w:val="5"/>
      <w:kern w:val="28"/>
      <w:position w:val="-6"/>
      <w:sz w:val="70"/>
      <w:szCs w:val="52"/>
    </w:rPr>
  </w:style>
  <w:style w:type="paragraph" w:customStyle="1" w:styleId="CoverpageTitleSummary">
    <w:name w:val="Coverpage Title Summary"/>
    <w:basedOn w:val="Title"/>
    <w:rsid w:val="00882778"/>
    <w:pPr>
      <w:framePr w:wrap="around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CA3F67"/>
    <w:pPr>
      <w:tabs>
        <w:tab w:val="center" w:pos="4513"/>
      </w:tabs>
    </w:pPr>
    <w:rPr>
      <w:b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CA3F67"/>
    <w:rPr>
      <w:rFonts w:ascii="Georgia" w:hAnsi="Georgia"/>
      <w:b/>
      <w:szCs w:val="19"/>
    </w:rPr>
  </w:style>
  <w:style w:type="paragraph" w:styleId="Footer">
    <w:name w:val="footer"/>
    <w:basedOn w:val="Normal"/>
    <w:link w:val="FooterChar"/>
    <w:uiPriority w:val="99"/>
    <w:unhideWhenUsed/>
    <w:rsid w:val="008C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E15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15"/>
    <w:rPr>
      <w:rFonts w:ascii="Tahoma" w:hAnsi="Tahoma" w:cs="Tahoma"/>
      <w:sz w:val="16"/>
      <w:szCs w:val="16"/>
    </w:rPr>
  </w:style>
  <w:style w:type="paragraph" w:customStyle="1" w:styleId="URL">
    <w:name w:val="URL"/>
    <w:basedOn w:val="Normal"/>
    <w:qFormat/>
    <w:rsid w:val="00F6750C"/>
    <w:pPr>
      <w:spacing w:line="280" w:lineRule="exact"/>
    </w:pPr>
    <w:rPr>
      <w:b/>
      <w:color w:val="262159"/>
      <w:szCs w:val="19"/>
      <w:lang w:val="en-US" w:eastAsia="en-US"/>
    </w:rPr>
  </w:style>
  <w:style w:type="paragraph" w:customStyle="1" w:styleId="Documentnumber">
    <w:name w:val="Document number"/>
    <w:basedOn w:val="Header"/>
    <w:link w:val="DocumentnumberChar"/>
    <w:rsid w:val="004D7308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9"/>
    <w:rsid w:val="00A941EF"/>
    <w:rPr>
      <w:rFonts w:ascii="Georgia" w:eastAsia="Times New Roman" w:hAnsi="Georgia" w:cs="Times New Roman"/>
      <w:b/>
      <w:bCs/>
      <w:color w:val="262159"/>
      <w:sz w:val="28"/>
      <w:szCs w:val="28"/>
      <w:lang w:val="en-GB" w:eastAsia="en-GB" w:bidi="ar-SA"/>
    </w:rPr>
  </w:style>
  <w:style w:type="character" w:customStyle="1" w:styleId="DocumentnumberChar">
    <w:name w:val="Document number Char"/>
    <w:basedOn w:val="HeaderChar"/>
    <w:link w:val="Documentnumber"/>
    <w:rsid w:val="004D7308"/>
    <w:rPr>
      <w:rFonts w:ascii="Georgia" w:hAnsi="Georgia"/>
      <w:b/>
      <w:color w:val="FFFFFF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538"/>
    <w:pPr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6BA9"/>
    <w:rPr>
      <w:rFonts w:ascii="Georgia" w:eastAsia="Times New Roman" w:hAnsi="Georgia" w:cs="Times New Roman"/>
      <w:b/>
      <w:bCs/>
      <w:i/>
      <w:color w:val="262159"/>
      <w:sz w:val="2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5538"/>
    <w:pPr>
      <w:spacing w:after="100"/>
    </w:pPr>
  </w:style>
  <w:style w:type="character" w:styleId="Hyperlink">
    <w:name w:val="Hyperlink"/>
    <w:basedOn w:val="DefaultParagraphFont"/>
    <w:unhideWhenUsed/>
    <w:rsid w:val="00805538"/>
    <w:rPr>
      <w:color w:val="0000FF"/>
      <w:u w:val="single"/>
    </w:rPr>
  </w:style>
  <w:style w:type="numbering" w:customStyle="1" w:styleId="Headings">
    <w:name w:val="Headings"/>
    <w:uiPriority w:val="99"/>
    <w:rsid w:val="00A941EF"/>
    <w:pPr>
      <w:numPr>
        <w:numId w:val="4"/>
      </w:numPr>
    </w:pPr>
  </w:style>
  <w:style w:type="numbering" w:customStyle="1" w:styleId="RCLists">
    <w:name w:val="RC Lists"/>
    <w:uiPriority w:val="99"/>
    <w:rsid w:val="00A941EF"/>
    <w:pPr>
      <w:numPr>
        <w:numId w:val="5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06BA9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C06BA9"/>
    <w:rPr>
      <w:rFonts w:ascii="Georgia" w:eastAsia="Times New Roman" w:hAnsi="Georgia" w:cs="Times New Roman"/>
      <w:b/>
      <w:i/>
      <w:color w:val="262159"/>
      <w:sz w:val="20"/>
      <w:szCs w:val="26"/>
    </w:rPr>
  </w:style>
  <w:style w:type="paragraph" w:styleId="ListParagraph">
    <w:name w:val="List Paragraph"/>
    <w:basedOn w:val="Normal"/>
    <w:uiPriority w:val="34"/>
    <w:qFormat/>
    <w:rsid w:val="00C06BA9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C06BA9"/>
    <w:pPr>
      <w:spacing w:after="100"/>
      <w:ind w:left="400"/>
    </w:pPr>
  </w:style>
  <w:style w:type="paragraph" w:customStyle="1" w:styleId="CaseStudyTitle">
    <w:name w:val="Case Study Title"/>
    <w:basedOn w:val="Title"/>
    <w:link w:val="CaseStudyTitleChar"/>
    <w:rsid w:val="00CA3F67"/>
    <w:pPr>
      <w:framePr w:wrap="around" w:vAnchor="margin" w:hAnchor="page" w:x="1265" w:y="2164"/>
    </w:pPr>
  </w:style>
  <w:style w:type="paragraph" w:styleId="Subtitle">
    <w:name w:val="Subtitle"/>
    <w:basedOn w:val="Normal"/>
    <w:next w:val="Normal"/>
    <w:link w:val="SubtitleChar"/>
    <w:uiPriority w:val="11"/>
    <w:rsid w:val="00CA3F67"/>
    <w:pPr>
      <w:numPr>
        <w:ilvl w:val="1"/>
      </w:numPr>
    </w:pPr>
    <w:rPr>
      <w:rFonts w:asciiTheme="majorHAnsi" w:eastAsiaTheme="majorEastAsia" w:hAnsiTheme="majorHAnsi" w:cstheme="majorBidi"/>
      <w:i/>
      <w:iCs/>
      <w:color w:val="262159" w:themeColor="accent1"/>
      <w:spacing w:val="15"/>
      <w:sz w:val="24"/>
      <w:szCs w:val="24"/>
    </w:rPr>
  </w:style>
  <w:style w:type="character" w:customStyle="1" w:styleId="CaseStudyTitleChar">
    <w:name w:val="Case Study Title Char"/>
    <w:basedOn w:val="TitleChar"/>
    <w:link w:val="CaseStudyTitle"/>
    <w:rsid w:val="00CA3F67"/>
    <w:rPr>
      <w:rFonts w:ascii="Georgia" w:eastAsia="Times New Roman" w:hAnsi="Georgia" w:cs="Times New Roman"/>
      <w:spacing w:val="5"/>
      <w:kern w:val="28"/>
      <w:position w:val="-6"/>
      <w:sz w:val="70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A3F67"/>
    <w:rPr>
      <w:rFonts w:asciiTheme="majorHAnsi" w:eastAsiaTheme="majorEastAsia" w:hAnsiTheme="majorHAnsi" w:cstheme="majorBidi"/>
      <w:i/>
      <w:iCs/>
      <w:color w:val="262159" w:themeColor="accent1"/>
      <w:spacing w:val="15"/>
      <w:sz w:val="24"/>
      <w:szCs w:val="24"/>
    </w:rPr>
  </w:style>
  <w:style w:type="paragraph" w:customStyle="1" w:styleId="TitleFiguresandTables">
    <w:name w:val="Title Figures and Tables"/>
    <w:basedOn w:val="Normal"/>
    <w:next w:val="Normal"/>
    <w:qFormat/>
    <w:rsid w:val="00702552"/>
    <w:rPr>
      <w:sz w:val="22"/>
    </w:rPr>
  </w:style>
  <w:style w:type="table" w:styleId="TableGrid">
    <w:name w:val="Table Grid"/>
    <w:basedOn w:val="TableNormal"/>
    <w:uiPriority w:val="59"/>
    <w:rsid w:val="00F20559"/>
    <w:rPr>
      <w:rFonts w:ascii="Georgia" w:hAnsi="Georg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2-Accent11">
    <w:name w:val="Medium Shading 2 - Accent 11"/>
    <w:basedOn w:val="TableNormal"/>
    <w:uiPriority w:val="64"/>
    <w:rsid w:val="00702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5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5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15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02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D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D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0D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F205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20559"/>
    <w:tblPr>
      <w:tblStyleRowBandSize w:val="1"/>
      <w:tblStyleColBandSize w:val="1"/>
      <w:tblBorders>
        <w:top w:val="single" w:sz="8" w:space="0" w:color="262159" w:themeColor="accent1"/>
        <w:left w:val="single" w:sz="8" w:space="0" w:color="262159" w:themeColor="accent1"/>
        <w:bottom w:val="single" w:sz="8" w:space="0" w:color="262159" w:themeColor="accent1"/>
        <w:right w:val="single" w:sz="8" w:space="0" w:color="26215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1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  <w:tblStylePr w:type="band1Horz">
      <w:tblPr/>
      <w:tcPr>
        <w:tcBorders>
          <w:top w:val="single" w:sz="8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</w:style>
  <w:style w:type="paragraph" w:customStyle="1" w:styleId="Note">
    <w:name w:val="Note"/>
    <w:basedOn w:val="Normal"/>
    <w:qFormat/>
    <w:rsid w:val="00AC748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48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48A"/>
    <w:rPr>
      <w:rFonts w:ascii="Georgia" w:hAnsi="Georgia"/>
    </w:rPr>
  </w:style>
  <w:style w:type="character" w:styleId="FootnoteReference">
    <w:name w:val="footnote reference"/>
    <w:basedOn w:val="DefaultParagraphFont"/>
    <w:uiPriority w:val="99"/>
    <w:semiHidden/>
    <w:unhideWhenUsed/>
    <w:rsid w:val="00AC748A"/>
    <w:rPr>
      <w:vertAlign w:val="superscript"/>
    </w:rPr>
  </w:style>
  <w:style w:type="paragraph" w:customStyle="1" w:styleId="Paperdetails">
    <w:name w:val="Paper details"/>
    <w:qFormat/>
    <w:rsid w:val="00B92C01"/>
    <w:rPr>
      <w:rFonts w:ascii="Georgia" w:eastAsiaTheme="minorEastAsia" w:hAnsi="Georgia" w:cstheme="minorBidi"/>
      <w:b/>
      <w:color w:val="FFFFFF" w:themeColor="background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riskcontrollimit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wnloads\Financial%20Econometric%20Analyst%20021115.dotx" TargetMode="External"/></Relationships>
</file>

<file path=word/theme/theme1.xml><?xml version="1.0" encoding="utf-8"?>
<a:theme xmlns:a="http://schemas.openxmlformats.org/drawingml/2006/main" name="Office Theme">
  <a:themeElements>
    <a:clrScheme name="Risk Control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262159"/>
      </a:accent1>
      <a:accent2>
        <a:srgbClr val="E00D3C"/>
      </a:accent2>
      <a:accent3>
        <a:srgbClr val="24C371"/>
      </a:accent3>
      <a:accent4>
        <a:srgbClr val="BFBFBF"/>
      </a:accent4>
      <a:accent5>
        <a:srgbClr val="A5A5A5"/>
      </a:accent5>
      <a:accent6>
        <a:srgbClr val="7F7F7F"/>
      </a:accent6>
      <a:hlink>
        <a:srgbClr val="595959"/>
      </a:hlink>
      <a:folHlink>
        <a:srgbClr val="99CC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07F9-7EB8-48D5-A7E0-B1EB127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Econometric Analyst 021115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Perraudin</cp:lastModifiedBy>
  <cp:revision>2</cp:revision>
  <cp:lastPrinted>2016-07-13T09:51:00Z</cp:lastPrinted>
  <dcterms:created xsi:type="dcterms:W3CDTF">2022-08-04T09:29:00Z</dcterms:created>
  <dcterms:modified xsi:type="dcterms:W3CDTF">2022-08-04T09:29:00Z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 linkTarget="_Toc414454646">
    <vt:lpwstr>Heading One</vt:lpwstr>
  </property>
</Properties>
</file>